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22AD" w14:textId="77777777" w:rsidR="009E7631" w:rsidRPr="009E7631" w:rsidRDefault="009E7631" w:rsidP="009E7631">
      <w:pPr>
        <w:spacing w:after="0" w:line="240" w:lineRule="auto"/>
        <w:rPr>
          <w:rFonts w:ascii="Times New Roman" w:eastAsia="Times New Roman" w:hAnsi="Times New Roman" w:cs="Times New Roman"/>
          <w:sz w:val="24"/>
          <w:szCs w:val="24"/>
        </w:rPr>
      </w:pPr>
      <w:bookmarkStart w:id="0" w:name="_GoBack"/>
      <w:r w:rsidRPr="009E7631">
        <w:rPr>
          <w:rFonts w:ascii="Times New Roman" w:eastAsia="Times New Roman" w:hAnsi="Times New Roman" w:cs="Times New Roman"/>
          <w:b/>
          <w:bCs/>
          <w:sz w:val="24"/>
          <w:szCs w:val="24"/>
        </w:rPr>
        <w:t>Acronyms/Abbreviations</w:t>
      </w:r>
    </w:p>
    <w:bookmarkEnd w:id="0"/>
    <w:p w14:paraId="395A2FE6" w14:textId="77777777" w:rsidR="009E7631" w:rsidRPr="009E7631" w:rsidRDefault="009E7631" w:rsidP="009E7631">
      <w:pPr>
        <w:spacing w:before="100" w:beforeAutospacing="1" w:after="100" w:afterAutospacing="1"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1"/>
          <w:szCs w:val="21"/>
        </w:rPr>
        <w:t>The table below lists the acronyms and abbreviations that are used in the exam without expansion. The candidate is expected to know the meaning of these without having them expanded in the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30"/>
        <w:gridCol w:w="3581"/>
      </w:tblGrid>
      <w:tr w:rsidR="009E7631" w:rsidRPr="009E7631" w14:paraId="2CE01EDE" w14:textId="77777777" w:rsidTr="009E7631">
        <w:trPr>
          <w:gridAfter w:val="2"/>
          <w:tblHeader/>
          <w:tblCellSpacing w:w="15" w:type="dxa"/>
        </w:trPr>
        <w:tc>
          <w:tcPr>
            <w:tcW w:w="0" w:type="auto"/>
            <w:vAlign w:val="center"/>
            <w:hideMark/>
          </w:tcPr>
          <w:p w14:paraId="53EC575B" w14:textId="77777777" w:rsidR="009E7631" w:rsidRPr="009E7631" w:rsidRDefault="009E7631" w:rsidP="009E7631">
            <w:pPr>
              <w:spacing w:after="0" w:line="240" w:lineRule="auto"/>
              <w:rPr>
                <w:rFonts w:ascii="Times New Roman" w:eastAsia="Times New Roman" w:hAnsi="Times New Roman" w:cs="Times New Roman"/>
                <w:sz w:val="24"/>
                <w:szCs w:val="24"/>
              </w:rPr>
            </w:pPr>
          </w:p>
        </w:tc>
      </w:tr>
      <w:tr w:rsidR="009E7631" w:rsidRPr="009E7631" w14:paraId="768485F2" w14:textId="77777777" w:rsidTr="009E7631">
        <w:trPr>
          <w:tblCellSpacing w:w="15" w:type="dxa"/>
        </w:trPr>
        <w:tc>
          <w:tcPr>
            <w:tcW w:w="0" w:type="auto"/>
            <w:gridSpan w:val="2"/>
            <w:vAlign w:val="center"/>
            <w:hideMark/>
          </w:tcPr>
          <w:p w14:paraId="2D0CF833"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BFD</w:t>
            </w:r>
          </w:p>
        </w:tc>
        <w:tc>
          <w:tcPr>
            <w:tcW w:w="0" w:type="auto"/>
            <w:vAlign w:val="center"/>
            <w:hideMark/>
          </w:tcPr>
          <w:p w14:paraId="659A964A"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Bi-directional Forwarding Detection</w:t>
            </w:r>
          </w:p>
        </w:tc>
      </w:tr>
      <w:tr w:rsidR="009E7631" w:rsidRPr="009E7631" w14:paraId="0A280C13" w14:textId="77777777" w:rsidTr="009E7631">
        <w:trPr>
          <w:tblCellSpacing w:w="15" w:type="dxa"/>
        </w:trPr>
        <w:tc>
          <w:tcPr>
            <w:tcW w:w="0" w:type="auto"/>
            <w:gridSpan w:val="2"/>
            <w:vAlign w:val="center"/>
            <w:hideMark/>
          </w:tcPr>
          <w:p w14:paraId="551398C9"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BGP</w:t>
            </w:r>
          </w:p>
        </w:tc>
        <w:tc>
          <w:tcPr>
            <w:tcW w:w="0" w:type="auto"/>
            <w:vAlign w:val="center"/>
            <w:hideMark/>
          </w:tcPr>
          <w:p w14:paraId="6BD94B3B"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Border Gateway Protocol</w:t>
            </w:r>
          </w:p>
        </w:tc>
      </w:tr>
      <w:tr w:rsidR="009E7631" w:rsidRPr="009E7631" w14:paraId="3282ABFA" w14:textId="77777777" w:rsidTr="009E7631">
        <w:trPr>
          <w:tblCellSpacing w:w="15" w:type="dxa"/>
        </w:trPr>
        <w:tc>
          <w:tcPr>
            <w:tcW w:w="0" w:type="auto"/>
            <w:gridSpan w:val="2"/>
            <w:vAlign w:val="center"/>
            <w:hideMark/>
          </w:tcPr>
          <w:p w14:paraId="3D63EF46"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ICMP</w:t>
            </w:r>
          </w:p>
        </w:tc>
        <w:tc>
          <w:tcPr>
            <w:tcW w:w="0" w:type="auto"/>
            <w:vAlign w:val="center"/>
            <w:hideMark/>
          </w:tcPr>
          <w:p w14:paraId="3DDF1703"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Internet Control Message Protocol</w:t>
            </w:r>
          </w:p>
        </w:tc>
      </w:tr>
      <w:tr w:rsidR="009E7631" w:rsidRPr="009E7631" w14:paraId="292F5E33" w14:textId="77777777" w:rsidTr="009E7631">
        <w:trPr>
          <w:tblCellSpacing w:w="15" w:type="dxa"/>
        </w:trPr>
        <w:tc>
          <w:tcPr>
            <w:tcW w:w="0" w:type="auto"/>
            <w:gridSpan w:val="2"/>
            <w:vAlign w:val="center"/>
            <w:hideMark/>
          </w:tcPr>
          <w:p w14:paraId="5A0C6026"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IP</w:t>
            </w:r>
          </w:p>
        </w:tc>
        <w:tc>
          <w:tcPr>
            <w:tcW w:w="0" w:type="auto"/>
            <w:vAlign w:val="center"/>
            <w:hideMark/>
          </w:tcPr>
          <w:p w14:paraId="27D172D7"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Internet Protocol</w:t>
            </w:r>
          </w:p>
        </w:tc>
      </w:tr>
      <w:tr w:rsidR="009E7631" w:rsidRPr="009E7631" w14:paraId="200D56D5" w14:textId="77777777" w:rsidTr="009E7631">
        <w:trPr>
          <w:tblCellSpacing w:w="15" w:type="dxa"/>
        </w:trPr>
        <w:tc>
          <w:tcPr>
            <w:tcW w:w="0" w:type="auto"/>
            <w:gridSpan w:val="2"/>
            <w:vAlign w:val="center"/>
            <w:hideMark/>
          </w:tcPr>
          <w:p w14:paraId="193D97EE" w14:textId="77777777" w:rsidR="009E7631" w:rsidRPr="009E7631" w:rsidRDefault="009E7631" w:rsidP="009E7631">
            <w:pPr>
              <w:spacing w:after="0" w:line="240" w:lineRule="auto"/>
              <w:rPr>
                <w:rFonts w:ascii="Times New Roman" w:eastAsia="Times New Roman" w:hAnsi="Times New Roman" w:cs="Times New Roman"/>
                <w:sz w:val="24"/>
                <w:szCs w:val="24"/>
              </w:rPr>
            </w:pPr>
            <w:proofErr w:type="spellStart"/>
            <w:r w:rsidRPr="009E7631">
              <w:rPr>
                <w:rFonts w:ascii="Times New Roman" w:eastAsia="Times New Roman" w:hAnsi="Times New Roman" w:cs="Times New Roman"/>
                <w:sz w:val="24"/>
                <w:szCs w:val="24"/>
              </w:rPr>
              <w:t>IPSec</w:t>
            </w:r>
            <w:proofErr w:type="spellEnd"/>
          </w:p>
        </w:tc>
        <w:tc>
          <w:tcPr>
            <w:tcW w:w="0" w:type="auto"/>
            <w:vAlign w:val="center"/>
            <w:hideMark/>
          </w:tcPr>
          <w:p w14:paraId="6AFA5149"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IP Security Protocol</w:t>
            </w:r>
          </w:p>
        </w:tc>
      </w:tr>
      <w:tr w:rsidR="009E7631" w:rsidRPr="009E7631" w14:paraId="11FD2F74" w14:textId="77777777" w:rsidTr="009E7631">
        <w:trPr>
          <w:tblCellSpacing w:w="15" w:type="dxa"/>
        </w:trPr>
        <w:tc>
          <w:tcPr>
            <w:tcW w:w="0" w:type="auto"/>
            <w:gridSpan w:val="2"/>
            <w:vAlign w:val="center"/>
            <w:hideMark/>
          </w:tcPr>
          <w:p w14:paraId="3AC8DFDA"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LAN</w:t>
            </w:r>
          </w:p>
        </w:tc>
        <w:tc>
          <w:tcPr>
            <w:tcW w:w="0" w:type="auto"/>
            <w:vAlign w:val="center"/>
            <w:hideMark/>
          </w:tcPr>
          <w:p w14:paraId="47408A0F"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Local Area Network</w:t>
            </w:r>
          </w:p>
        </w:tc>
      </w:tr>
      <w:tr w:rsidR="009E7631" w:rsidRPr="009E7631" w14:paraId="5355B402" w14:textId="77777777" w:rsidTr="009E7631">
        <w:trPr>
          <w:tblCellSpacing w:w="15" w:type="dxa"/>
        </w:trPr>
        <w:tc>
          <w:tcPr>
            <w:tcW w:w="0" w:type="auto"/>
            <w:gridSpan w:val="2"/>
            <w:vAlign w:val="center"/>
            <w:hideMark/>
          </w:tcPr>
          <w:p w14:paraId="39122BFD"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MAC</w:t>
            </w:r>
          </w:p>
        </w:tc>
        <w:tc>
          <w:tcPr>
            <w:tcW w:w="0" w:type="auto"/>
            <w:vAlign w:val="center"/>
            <w:hideMark/>
          </w:tcPr>
          <w:p w14:paraId="092E6141"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Media Access Control</w:t>
            </w:r>
          </w:p>
        </w:tc>
      </w:tr>
      <w:tr w:rsidR="009E7631" w:rsidRPr="009E7631" w14:paraId="7C5D5A11" w14:textId="77777777" w:rsidTr="009E7631">
        <w:trPr>
          <w:tblCellSpacing w:w="15" w:type="dxa"/>
        </w:trPr>
        <w:tc>
          <w:tcPr>
            <w:tcW w:w="0" w:type="auto"/>
            <w:gridSpan w:val="2"/>
            <w:vAlign w:val="center"/>
            <w:hideMark/>
          </w:tcPr>
          <w:p w14:paraId="19E78FD0"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MEF</w:t>
            </w:r>
          </w:p>
        </w:tc>
        <w:tc>
          <w:tcPr>
            <w:tcW w:w="0" w:type="auto"/>
            <w:vAlign w:val="center"/>
            <w:hideMark/>
          </w:tcPr>
          <w:p w14:paraId="6384E54B"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MEF Forum</w:t>
            </w:r>
          </w:p>
        </w:tc>
      </w:tr>
      <w:tr w:rsidR="009E7631" w:rsidRPr="009E7631" w14:paraId="2E03C470" w14:textId="77777777" w:rsidTr="009E7631">
        <w:trPr>
          <w:tblCellSpacing w:w="15" w:type="dxa"/>
        </w:trPr>
        <w:tc>
          <w:tcPr>
            <w:tcW w:w="0" w:type="auto"/>
            <w:gridSpan w:val="2"/>
            <w:vAlign w:val="center"/>
            <w:hideMark/>
          </w:tcPr>
          <w:p w14:paraId="245526A1"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MPLS</w:t>
            </w:r>
          </w:p>
        </w:tc>
        <w:tc>
          <w:tcPr>
            <w:tcW w:w="0" w:type="auto"/>
            <w:vAlign w:val="center"/>
            <w:hideMark/>
          </w:tcPr>
          <w:p w14:paraId="71B7AA0E"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Multiprotocol Label Switching</w:t>
            </w:r>
          </w:p>
        </w:tc>
      </w:tr>
      <w:tr w:rsidR="009E7631" w:rsidRPr="009E7631" w14:paraId="643199FB" w14:textId="77777777" w:rsidTr="009E7631">
        <w:trPr>
          <w:tblCellSpacing w:w="15" w:type="dxa"/>
        </w:trPr>
        <w:tc>
          <w:tcPr>
            <w:tcW w:w="0" w:type="auto"/>
            <w:gridSpan w:val="2"/>
            <w:vAlign w:val="center"/>
            <w:hideMark/>
          </w:tcPr>
          <w:p w14:paraId="6193BF26"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NAT</w:t>
            </w:r>
          </w:p>
        </w:tc>
        <w:tc>
          <w:tcPr>
            <w:tcW w:w="0" w:type="auto"/>
            <w:vAlign w:val="center"/>
            <w:hideMark/>
          </w:tcPr>
          <w:p w14:paraId="7C18F310"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Network Address Translation</w:t>
            </w:r>
          </w:p>
        </w:tc>
      </w:tr>
      <w:tr w:rsidR="009E7631" w:rsidRPr="009E7631" w14:paraId="0D2B9312" w14:textId="77777777" w:rsidTr="009E7631">
        <w:trPr>
          <w:tblCellSpacing w:w="15" w:type="dxa"/>
        </w:trPr>
        <w:tc>
          <w:tcPr>
            <w:tcW w:w="0" w:type="auto"/>
            <w:gridSpan w:val="2"/>
            <w:vAlign w:val="center"/>
            <w:hideMark/>
          </w:tcPr>
          <w:p w14:paraId="5DED250C"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NFV</w:t>
            </w:r>
          </w:p>
        </w:tc>
        <w:tc>
          <w:tcPr>
            <w:tcW w:w="0" w:type="auto"/>
            <w:vAlign w:val="center"/>
            <w:hideMark/>
          </w:tcPr>
          <w:p w14:paraId="6DB328A7"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Network Functions Virtualization</w:t>
            </w:r>
          </w:p>
        </w:tc>
      </w:tr>
      <w:tr w:rsidR="009E7631" w:rsidRPr="009E7631" w14:paraId="7C6A3333" w14:textId="77777777" w:rsidTr="009E7631">
        <w:trPr>
          <w:tblCellSpacing w:w="15" w:type="dxa"/>
        </w:trPr>
        <w:tc>
          <w:tcPr>
            <w:tcW w:w="0" w:type="auto"/>
            <w:gridSpan w:val="2"/>
            <w:vAlign w:val="center"/>
            <w:hideMark/>
          </w:tcPr>
          <w:p w14:paraId="5BB5CB84"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SD-WAN</w:t>
            </w:r>
          </w:p>
        </w:tc>
        <w:tc>
          <w:tcPr>
            <w:tcW w:w="0" w:type="auto"/>
            <w:vAlign w:val="center"/>
            <w:hideMark/>
          </w:tcPr>
          <w:p w14:paraId="684D66B6"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Software Defined WAN</w:t>
            </w:r>
          </w:p>
        </w:tc>
      </w:tr>
      <w:tr w:rsidR="009E7631" w:rsidRPr="009E7631" w14:paraId="7BF47793" w14:textId="77777777" w:rsidTr="009E7631">
        <w:trPr>
          <w:tblCellSpacing w:w="15" w:type="dxa"/>
        </w:trPr>
        <w:tc>
          <w:tcPr>
            <w:tcW w:w="0" w:type="auto"/>
            <w:gridSpan w:val="2"/>
            <w:vAlign w:val="center"/>
            <w:hideMark/>
          </w:tcPr>
          <w:p w14:paraId="113B18A0"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SDN</w:t>
            </w:r>
          </w:p>
        </w:tc>
        <w:tc>
          <w:tcPr>
            <w:tcW w:w="0" w:type="auto"/>
            <w:vAlign w:val="center"/>
            <w:hideMark/>
          </w:tcPr>
          <w:p w14:paraId="232C7796"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Software Defined Network(</w:t>
            </w:r>
            <w:proofErr w:type="spellStart"/>
            <w:r w:rsidRPr="009E7631">
              <w:rPr>
                <w:rFonts w:ascii="Times New Roman" w:eastAsia="Times New Roman" w:hAnsi="Times New Roman" w:cs="Times New Roman"/>
                <w:sz w:val="24"/>
                <w:szCs w:val="24"/>
              </w:rPr>
              <w:t>ing</w:t>
            </w:r>
            <w:proofErr w:type="spellEnd"/>
            <w:r w:rsidRPr="009E7631">
              <w:rPr>
                <w:rFonts w:ascii="Times New Roman" w:eastAsia="Times New Roman" w:hAnsi="Times New Roman" w:cs="Times New Roman"/>
                <w:sz w:val="24"/>
                <w:szCs w:val="24"/>
              </w:rPr>
              <w:t>)</w:t>
            </w:r>
          </w:p>
        </w:tc>
      </w:tr>
      <w:tr w:rsidR="009E7631" w:rsidRPr="009E7631" w14:paraId="5B80FFED" w14:textId="77777777" w:rsidTr="009E7631">
        <w:trPr>
          <w:tblCellSpacing w:w="15" w:type="dxa"/>
        </w:trPr>
        <w:tc>
          <w:tcPr>
            <w:tcW w:w="0" w:type="auto"/>
            <w:gridSpan w:val="2"/>
            <w:vAlign w:val="center"/>
            <w:hideMark/>
          </w:tcPr>
          <w:p w14:paraId="6C9C4A8B"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SLA</w:t>
            </w:r>
          </w:p>
        </w:tc>
        <w:tc>
          <w:tcPr>
            <w:tcW w:w="0" w:type="auto"/>
            <w:vAlign w:val="center"/>
            <w:hideMark/>
          </w:tcPr>
          <w:p w14:paraId="42E4B859"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Service Level Agreement</w:t>
            </w:r>
          </w:p>
        </w:tc>
      </w:tr>
      <w:tr w:rsidR="009E7631" w:rsidRPr="009E7631" w14:paraId="4F8E4E3B" w14:textId="77777777" w:rsidTr="009E7631">
        <w:trPr>
          <w:tblCellSpacing w:w="15" w:type="dxa"/>
        </w:trPr>
        <w:tc>
          <w:tcPr>
            <w:tcW w:w="0" w:type="auto"/>
            <w:gridSpan w:val="2"/>
            <w:vAlign w:val="center"/>
            <w:hideMark/>
          </w:tcPr>
          <w:p w14:paraId="7EE71FE1"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SWVC</w:t>
            </w:r>
          </w:p>
        </w:tc>
        <w:tc>
          <w:tcPr>
            <w:tcW w:w="0" w:type="auto"/>
            <w:vAlign w:val="center"/>
            <w:hideMark/>
          </w:tcPr>
          <w:p w14:paraId="03BEF374"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SD-WAN Virtual Connection</w:t>
            </w:r>
          </w:p>
        </w:tc>
      </w:tr>
      <w:tr w:rsidR="009E7631" w:rsidRPr="009E7631" w14:paraId="614E53C1" w14:textId="77777777" w:rsidTr="009E7631">
        <w:trPr>
          <w:tblCellSpacing w:w="15" w:type="dxa"/>
        </w:trPr>
        <w:tc>
          <w:tcPr>
            <w:tcW w:w="0" w:type="auto"/>
            <w:gridSpan w:val="2"/>
            <w:vAlign w:val="center"/>
            <w:hideMark/>
          </w:tcPr>
          <w:p w14:paraId="215C03E7"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TCP</w:t>
            </w:r>
          </w:p>
        </w:tc>
        <w:tc>
          <w:tcPr>
            <w:tcW w:w="0" w:type="auto"/>
            <w:vAlign w:val="center"/>
            <w:hideMark/>
          </w:tcPr>
          <w:p w14:paraId="620E7FEB"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Transmission Control Protocol</w:t>
            </w:r>
          </w:p>
        </w:tc>
      </w:tr>
      <w:tr w:rsidR="009E7631" w:rsidRPr="009E7631" w14:paraId="52805605" w14:textId="77777777" w:rsidTr="009E7631">
        <w:trPr>
          <w:tblCellSpacing w:w="15" w:type="dxa"/>
        </w:trPr>
        <w:tc>
          <w:tcPr>
            <w:tcW w:w="0" w:type="auto"/>
            <w:gridSpan w:val="2"/>
            <w:vAlign w:val="center"/>
            <w:hideMark/>
          </w:tcPr>
          <w:p w14:paraId="14EFF6D9"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TVC</w:t>
            </w:r>
          </w:p>
        </w:tc>
        <w:tc>
          <w:tcPr>
            <w:tcW w:w="0" w:type="auto"/>
            <w:vAlign w:val="center"/>
            <w:hideMark/>
          </w:tcPr>
          <w:p w14:paraId="54DD8D3E"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Tunnel Virtual Connection</w:t>
            </w:r>
          </w:p>
        </w:tc>
      </w:tr>
      <w:tr w:rsidR="009E7631" w:rsidRPr="009E7631" w14:paraId="293E8077" w14:textId="77777777" w:rsidTr="009E7631">
        <w:trPr>
          <w:tblCellSpacing w:w="15" w:type="dxa"/>
        </w:trPr>
        <w:tc>
          <w:tcPr>
            <w:tcW w:w="0" w:type="auto"/>
            <w:gridSpan w:val="2"/>
            <w:vAlign w:val="center"/>
            <w:hideMark/>
          </w:tcPr>
          <w:p w14:paraId="2070D722"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UCS</w:t>
            </w:r>
          </w:p>
        </w:tc>
        <w:tc>
          <w:tcPr>
            <w:tcW w:w="0" w:type="auto"/>
            <w:vAlign w:val="center"/>
            <w:hideMark/>
          </w:tcPr>
          <w:p w14:paraId="23F9FA9C" w14:textId="77777777" w:rsidR="009E7631" w:rsidRPr="009E7631" w:rsidRDefault="009E7631" w:rsidP="009E7631">
            <w:pPr>
              <w:spacing w:before="100" w:beforeAutospacing="1" w:after="100" w:afterAutospacing="1"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Underlay Connectivity Service</w:t>
            </w:r>
          </w:p>
          <w:p w14:paraId="4810028C" w14:textId="77777777" w:rsidR="009E7631" w:rsidRPr="009E7631" w:rsidRDefault="009E7631" w:rsidP="009E7631">
            <w:pPr>
              <w:spacing w:before="100" w:beforeAutospacing="1" w:after="100" w:afterAutospacing="1"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Underlay Connectivity Services</w:t>
            </w:r>
          </w:p>
        </w:tc>
      </w:tr>
      <w:tr w:rsidR="009E7631" w:rsidRPr="009E7631" w14:paraId="12C75693" w14:textId="77777777" w:rsidTr="009E7631">
        <w:trPr>
          <w:tblCellSpacing w:w="15" w:type="dxa"/>
        </w:trPr>
        <w:tc>
          <w:tcPr>
            <w:tcW w:w="0" w:type="auto"/>
            <w:gridSpan w:val="2"/>
            <w:vAlign w:val="center"/>
            <w:hideMark/>
          </w:tcPr>
          <w:p w14:paraId="5DD31345"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UDP</w:t>
            </w:r>
          </w:p>
        </w:tc>
        <w:tc>
          <w:tcPr>
            <w:tcW w:w="0" w:type="auto"/>
            <w:vAlign w:val="center"/>
            <w:hideMark/>
          </w:tcPr>
          <w:p w14:paraId="05972732"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User Datagram Protocol</w:t>
            </w:r>
          </w:p>
        </w:tc>
      </w:tr>
      <w:tr w:rsidR="009E7631" w:rsidRPr="009E7631" w14:paraId="7478CA60" w14:textId="77777777" w:rsidTr="009E7631">
        <w:trPr>
          <w:tblCellSpacing w:w="15" w:type="dxa"/>
        </w:trPr>
        <w:tc>
          <w:tcPr>
            <w:tcW w:w="0" w:type="auto"/>
            <w:gridSpan w:val="2"/>
            <w:vAlign w:val="center"/>
            <w:hideMark/>
          </w:tcPr>
          <w:p w14:paraId="0450FBBB"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UNI</w:t>
            </w:r>
          </w:p>
        </w:tc>
        <w:tc>
          <w:tcPr>
            <w:tcW w:w="0" w:type="auto"/>
            <w:vAlign w:val="center"/>
            <w:hideMark/>
          </w:tcPr>
          <w:p w14:paraId="31D5DC7F"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User Network Interface</w:t>
            </w:r>
          </w:p>
        </w:tc>
      </w:tr>
      <w:tr w:rsidR="009E7631" w:rsidRPr="009E7631" w14:paraId="5C39477D" w14:textId="77777777" w:rsidTr="009E7631">
        <w:trPr>
          <w:tblCellSpacing w:w="15" w:type="dxa"/>
        </w:trPr>
        <w:tc>
          <w:tcPr>
            <w:tcW w:w="0" w:type="auto"/>
            <w:gridSpan w:val="2"/>
            <w:vAlign w:val="center"/>
            <w:hideMark/>
          </w:tcPr>
          <w:p w14:paraId="58F8C7B3"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VNF</w:t>
            </w:r>
          </w:p>
        </w:tc>
        <w:tc>
          <w:tcPr>
            <w:tcW w:w="0" w:type="auto"/>
            <w:vAlign w:val="center"/>
            <w:hideMark/>
          </w:tcPr>
          <w:p w14:paraId="5B11FD8F"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Virtual Network Function</w:t>
            </w:r>
          </w:p>
        </w:tc>
      </w:tr>
      <w:tr w:rsidR="009E7631" w:rsidRPr="009E7631" w14:paraId="6739ECFB" w14:textId="77777777" w:rsidTr="009E7631">
        <w:trPr>
          <w:tblCellSpacing w:w="15" w:type="dxa"/>
        </w:trPr>
        <w:tc>
          <w:tcPr>
            <w:tcW w:w="0" w:type="auto"/>
            <w:gridSpan w:val="2"/>
            <w:vAlign w:val="center"/>
            <w:hideMark/>
          </w:tcPr>
          <w:p w14:paraId="1C787FDF"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VPN</w:t>
            </w:r>
          </w:p>
        </w:tc>
        <w:tc>
          <w:tcPr>
            <w:tcW w:w="0" w:type="auto"/>
            <w:vAlign w:val="center"/>
            <w:hideMark/>
          </w:tcPr>
          <w:p w14:paraId="55CE5258"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Virtual Private Network</w:t>
            </w:r>
          </w:p>
        </w:tc>
      </w:tr>
      <w:tr w:rsidR="009E7631" w:rsidRPr="009E7631" w14:paraId="238E5AC6" w14:textId="77777777" w:rsidTr="009E7631">
        <w:trPr>
          <w:tblCellSpacing w:w="15" w:type="dxa"/>
        </w:trPr>
        <w:tc>
          <w:tcPr>
            <w:tcW w:w="0" w:type="auto"/>
            <w:gridSpan w:val="2"/>
            <w:vAlign w:val="center"/>
            <w:hideMark/>
          </w:tcPr>
          <w:p w14:paraId="3445526B"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WAN</w:t>
            </w:r>
          </w:p>
        </w:tc>
        <w:tc>
          <w:tcPr>
            <w:tcW w:w="0" w:type="auto"/>
            <w:vAlign w:val="center"/>
            <w:hideMark/>
          </w:tcPr>
          <w:p w14:paraId="6277A8AA" w14:textId="77777777" w:rsidR="009E7631" w:rsidRPr="009E7631" w:rsidRDefault="009E7631" w:rsidP="009E7631">
            <w:pPr>
              <w:spacing w:after="0" w:line="240" w:lineRule="auto"/>
              <w:rPr>
                <w:rFonts w:ascii="Times New Roman" w:eastAsia="Times New Roman" w:hAnsi="Times New Roman" w:cs="Times New Roman"/>
                <w:sz w:val="24"/>
                <w:szCs w:val="24"/>
              </w:rPr>
            </w:pPr>
            <w:r w:rsidRPr="009E7631">
              <w:rPr>
                <w:rFonts w:ascii="Times New Roman" w:eastAsia="Times New Roman" w:hAnsi="Times New Roman" w:cs="Times New Roman"/>
                <w:sz w:val="24"/>
                <w:szCs w:val="24"/>
              </w:rPr>
              <w:t>Wide Area Network</w:t>
            </w:r>
          </w:p>
        </w:tc>
      </w:tr>
    </w:tbl>
    <w:p w14:paraId="25FD9D99" w14:textId="77777777" w:rsidR="009E7631" w:rsidRDefault="009E7631"/>
    <w:sectPr w:rsidR="009E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31"/>
    <w:rsid w:val="009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6A74"/>
  <w15:chartTrackingRefBased/>
  <w15:docId w15:val="{5F916D8A-5D6D-4A69-9839-17D9003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56235">
      <w:bodyDiv w:val="1"/>
      <w:marLeft w:val="0"/>
      <w:marRight w:val="0"/>
      <w:marTop w:val="0"/>
      <w:marBottom w:val="0"/>
      <w:divBdr>
        <w:top w:val="none" w:sz="0" w:space="0" w:color="auto"/>
        <w:left w:val="none" w:sz="0" w:space="0" w:color="auto"/>
        <w:bottom w:val="none" w:sz="0" w:space="0" w:color="auto"/>
        <w:right w:val="none" w:sz="0" w:space="0" w:color="auto"/>
      </w:divBdr>
      <w:divsChild>
        <w:div w:id="214317033">
          <w:marLeft w:val="0"/>
          <w:marRight w:val="0"/>
          <w:marTop w:val="0"/>
          <w:marBottom w:val="0"/>
          <w:divBdr>
            <w:top w:val="none" w:sz="0" w:space="0" w:color="auto"/>
            <w:left w:val="none" w:sz="0" w:space="0" w:color="auto"/>
            <w:bottom w:val="none" w:sz="0" w:space="0" w:color="FF0000"/>
            <w:right w:val="none" w:sz="0" w:space="0" w:color="auto"/>
          </w:divBdr>
        </w:div>
        <w:div w:id="262110015">
          <w:marLeft w:val="0"/>
          <w:marRight w:val="0"/>
          <w:marTop w:val="0"/>
          <w:marBottom w:val="0"/>
          <w:divBdr>
            <w:top w:val="none" w:sz="0" w:space="0" w:color="auto"/>
            <w:left w:val="none" w:sz="0" w:space="0" w:color="auto"/>
            <w:bottom w:val="none" w:sz="0" w:space="0" w:color="auto"/>
            <w:right w:val="none" w:sz="0" w:space="0" w:color="auto"/>
          </w:divBdr>
          <w:divsChild>
            <w:div w:id="4719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2020-03-12T23:45:00Z</dcterms:created>
  <dcterms:modified xsi:type="dcterms:W3CDTF">2020-03-12T23:45:00Z</dcterms:modified>
</cp:coreProperties>
</file>